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BB7E7A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845F6" w:rsidP="00DE68A0">
            <w:pPr>
              <w:bidi w:val="0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פ"ש</w:t>
            </w:r>
            <w:proofErr w:type="spellEnd"/>
            <w:r>
              <w:rPr>
                <w:rFonts w:hint="cs"/>
                <w:rtl/>
              </w:rPr>
              <w:t xml:space="preserve"> ת"א 3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BB7E7A" w:rsidP="00DE68A0">
            <w:pPr>
              <w:bidi w:val="0"/>
            </w:pP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7845F6" w:rsidP="00DE68A0">
            <w:r>
              <w:rPr>
                <w:rFonts w:hint="cs"/>
                <w:rtl/>
              </w:rPr>
              <w:t>12/03/2024</w:t>
            </w:r>
          </w:p>
        </w:tc>
      </w:tr>
    </w:tbl>
    <w:p w:rsidR="00332AFB" w:rsidRDefault="00BB7E7A" w:rsidP="00222867">
      <w:pPr>
        <w:rPr>
          <w:rtl/>
        </w:rPr>
      </w:pPr>
    </w:p>
    <w:p w:rsidR="00222867" w:rsidRDefault="00BB7E7A" w:rsidP="00222867">
      <w:pPr>
        <w:rPr>
          <w:rtl/>
        </w:rPr>
      </w:pPr>
    </w:p>
    <w:p w:rsidR="00222867" w:rsidRDefault="00BB7E7A" w:rsidP="00222867">
      <w:pPr>
        <w:rPr>
          <w:rtl/>
        </w:rPr>
      </w:pPr>
    </w:p>
    <w:p w:rsidR="00222867" w:rsidRDefault="00BB7E7A" w:rsidP="00222867">
      <w:pPr>
        <w:rPr>
          <w:rtl/>
        </w:rPr>
      </w:pPr>
    </w:p>
    <w:p w:rsidR="00222867" w:rsidRDefault="00BB7E7A" w:rsidP="00222867">
      <w:pPr>
        <w:rPr>
          <w:rtl/>
        </w:rPr>
      </w:pPr>
    </w:p>
    <w:p w:rsidR="00222867" w:rsidRDefault="00BB7E7A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BB7E7A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BB7E7A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7101D0" w:rsidRDefault="007845F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שירותי יעוץ וליווי בתיק </w:t>
            </w:r>
            <w:r w:rsidR="002166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חברה</w:t>
            </w:r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משרד </w:t>
            </w:r>
            <w:proofErr w:type="spellStart"/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פרומתאוס</w:t>
            </w:r>
            <w:proofErr w:type="spellEnd"/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העניקו לנו שירותים במתן חוות הדעת ונדרשות שעות נוספות לליווי משפטי בתיק כיוון שהתיק לא הולך להסכמה</w:t>
            </w:r>
            <w:r w:rsidR="007938CF"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7101D0" w:rsidRDefault="007101D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101D0">
              <w:rPr>
                <w:rFonts w:ascii="David" w:hAnsi="David" w:cs="David" w:hint="cs"/>
                <w:sz w:val="22"/>
                <w:szCs w:val="22"/>
                <w:rtl/>
              </w:rPr>
              <w:t xml:space="preserve">הסוגיות </w:t>
            </w:r>
            <w:proofErr w:type="spellStart"/>
            <w:r w:rsidRPr="007101D0">
              <w:rPr>
                <w:rFonts w:ascii="David" w:hAnsi="David" w:cs="David" w:hint="cs"/>
                <w:sz w:val="22"/>
                <w:szCs w:val="22"/>
                <w:rtl/>
              </w:rPr>
              <w:t>השומתיות</w:t>
            </w:r>
            <w:proofErr w:type="spellEnd"/>
            <w:r w:rsidRPr="007101D0">
              <w:rPr>
                <w:rFonts w:ascii="David" w:hAnsi="David" w:cs="David" w:hint="cs"/>
                <w:sz w:val="22"/>
                <w:szCs w:val="22"/>
                <w:rtl/>
              </w:rPr>
              <w:t xml:space="preserve"> שעלו בתיק של </w:t>
            </w:r>
            <w:r w:rsidR="0021669F">
              <w:rPr>
                <w:rFonts w:ascii="David" w:hAnsi="David" w:cs="David" w:hint="cs"/>
                <w:sz w:val="22"/>
                <w:szCs w:val="22"/>
                <w:rtl/>
              </w:rPr>
              <w:t>החברה</w:t>
            </w:r>
            <w:r w:rsidRPr="007101D0">
              <w:rPr>
                <w:rFonts w:ascii="David" w:hAnsi="David" w:cs="David" w:hint="cs"/>
                <w:sz w:val="22"/>
                <w:szCs w:val="22"/>
                <w:rtl/>
              </w:rPr>
              <w:t xml:space="preserve"> הינן סוגיות חדשניות ומורכבות אשר יש בהן להשפיע באופן רוחבי בתיקים נוספים בעתיד ולפיכך נדרש להגדיל את היקף שעות הסיוע של היועץ.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7101D0" w:rsidRDefault="007101D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101D0">
              <w:rPr>
                <w:rFonts w:ascii="David" w:hAnsi="David" w:cs="David" w:hint="cs"/>
                <w:sz w:val="22"/>
                <w:szCs w:val="22"/>
                <w:rtl/>
              </w:rPr>
              <w:t>מדובר בתיק עם סכומי שומה גבוהים מאוד שצפויים להניב מאות מיליוני שקלים לקופת המדינה.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7101D0" w:rsidRDefault="007101D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כיוון שמשרד </w:t>
            </w:r>
            <w:proofErr w:type="spellStart"/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פרומתאוס</w:t>
            </w:r>
            <w:proofErr w:type="spellEnd"/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כתב את חוות הדעת בתיק, שום ספק אחר לא יעגן אותה בבית משפט ולכן הוא הספק היחיד שיכול להעניק את השירות.</w:t>
            </w:r>
          </w:p>
        </w:tc>
      </w:tr>
      <w:tr w:rsidR="007548B0" w:rsidTr="007101D0">
        <w:trPr>
          <w:trHeight w:val="7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7101D0" w:rsidRDefault="007101D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כיוון שמדובר בסוגיה חדשנית כאמור נדרש</w:t>
            </w:r>
            <w:r w:rsidR="00C7582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תקציב נוסף של לפחות 40 אלף ₪ </w:t>
            </w:r>
            <w:r w:rsidRPr="007101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עד סיום ההליכים בתיק.</w:t>
            </w:r>
          </w:p>
        </w:tc>
      </w:tr>
    </w:tbl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BB7E7A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C7582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proofErr w:type="spellStart"/>
            <w:r w:rsidRPr="00C7582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פרומתאוס</w:t>
            </w:r>
            <w:proofErr w:type="spellEnd"/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BB7E7A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C75827" w:rsidRDefault="00C7582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7582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40,000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C75827" w:rsidRDefault="00C7582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7582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קשה לצפות שכן מדובר בהליך משפטי</w:t>
            </w:r>
          </w:p>
        </w:tc>
      </w:tr>
    </w:tbl>
    <w:p w:rsidR="00222867" w:rsidRPr="00AF57E9" w:rsidRDefault="00BB7E7A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BB7E7A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B7E7A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BB7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B7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BB7E7A" w:rsidP="00222867"/>
    <w:sectPr w:rsidR="00222867" w:rsidRPr="00817FBA" w:rsidSect="00DE4C1B">
      <w:headerReference w:type="default" r:id="rId7"/>
      <w:footerReference w:type="default" r:id="rId8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E7A" w:rsidRDefault="00BB7E7A">
      <w:r>
        <w:separator/>
      </w:r>
    </w:p>
  </w:endnote>
  <w:endnote w:type="continuationSeparator" w:id="0">
    <w:p w:rsidR="00BB7E7A" w:rsidRDefault="00BB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902DC1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902DC1">
            <w:rPr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BB7E7A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BB7E7A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E7A" w:rsidRDefault="00BB7E7A">
      <w:r>
        <w:separator/>
      </w:r>
    </w:p>
  </w:footnote>
  <w:footnote w:type="continuationSeparator" w:id="0">
    <w:p w:rsidR="00BB7E7A" w:rsidRDefault="00BB7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B7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BB7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BB7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BB7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B7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BB7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BB7E7A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B0"/>
    <w:rsid w:val="00001D45"/>
    <w:rsid w:val="0021669F"/>
    <w:rsid w:val="00336CDD"/>
    <w:rsid w:val="007101D0"/>
    <w:rsid w:val="007548B0"/>
    <w:rsid w:val="007845F6"/>
    <w:rsid w:val="007938CF"/>
    <w:rsid w:val="00902DC1"/>
    <w:rsid w:val="009B6B29"/>
    <w:rsid w:val="009F7FB7"/>
    <w:rsid w:val="00A65CAD"/>
    <w:rsid w:val="00B6395F"/>
    <w:rsid w:val="00BB7E7A"/>
    <w:rsid w:val="00C75827"/>
    <w:rsid w:val="00CA1187"/>
    <w:rsid w:val="00CE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C559A30-8CC6-4F5D-860A-8C95A1BC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0573945\AppData\Local\Microsoft\Windows\Temporary%20Internet%20Files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Temporary Internet Files</Template>
  <TotalTime>0</TotalTime>
  <Pages>2</Pages>
  <Words>338</Words>
  <Characters>1693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נילי דהאן</cp:lastModifiedBy>
  <cp:revision>2</cp:revision>
  <cp:lastPrinted>2024-03-18T10:17:00Z</cp:lastPrinted>
  <dcterms:created xsi:type="dcterms:W3CDTF">2024-03-18T10:17:00Z</dcterms:created>
  <dcterms:modified xsi:type="dcterms:W3CDTF">2024-03-18T10:17:00Z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